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3558" w14:textId="77777777" w:rsidR="00E8442F" w:rsidRPr="00956DA4" w:rsidRDefault="00E8442F" w:rsidP="00E8442F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956DA4">
        <w:rPr>
          <w:rFonts w:asciiTheme="minorHAnsi" w:hAnsiTheme="minorHAnsi" w:cstheme="minorHAnsi"/>
          <w:b/>
          <w:sz w:val="32"/>
          <w:szCs w:val="32"/>
        </w:rPr>
        <w:t>MADRON PARISH COUNCIL</w:t>
      </w:r>
    </w:p>
    <w:p w14:paraId="07FA6663" w14:textId="77777777" w:rsidR="00E8442F" w:rsidRPr="00956DA4" w:rsidRDefault="00E8442F" w:rsidP="00E8442F">
      <w:pPr>
        <w:jc w:val="center"/>
        <w:rPr>
          <w:rFonts w:asciiTheme="minorHAnsi" w:hAnsiTheme="minorHAnsi" w:cstheme="minorHAnsi"/>
          <w:sz w:val="22"/>
          <w:szCs w:val="22"/>
        </w:rPr>
      </w:pPr>
      <w:r w:rsidRPr="00956DA4">
        <w:rPr>
          <w:rFonts w:asciiTheme="minorHAnsi" w:hAnsiTheme="minorHAnsi" w:cstheme="minorHAnsi"/>
          <w:sz w:val="22"/>
          <w:szCs w:val="22"/>
        </w:rPr>
        <w:t>Chairman Councillor Clare Roberts</w:t>
      </w:r>
    </w:p>
    <w:p w14:paraId="2C3697BE" w14:textId="77777777" w:rsidR="00E8442F" w:rsidRPr="00381099" w:rsidRDefault="00E8442F" w:rsidP="00E8442F">
      <w:pPr>
        <w:jc w:val="center"/>
        <w:rPr>
          <w:rFonts w:asciiTheme="minorHAnsi" w:hAnsiTheme="minorHAnsi" w:cstheme="minorHAnsi"/>
          <w:sz w:val="22"/>
          <w:szCs w:val="22"/>
        </w:rPr>
      </w:pPr>
      <w:r w:rsidRPr="00381099">
        <w:rPr>
          <w:rFonts w:asciiTheme="minorHAnsi" w:hAnsiTheme="minorHAnsi" w:cstheme="minorHAnsi"/>
          <w:sz w:val="22"/>
          <w:szCs w:val="22"/>
        </w:rPr>
        <w:t>Website: www.madron.org</w:t>
      </w:r>
    </w:p>
    <w:p w14:paraId="45E88929" w14:textId="60518002" w:rsidR="00E8442F" w:rsidRPr="00956DA4" w:rsidRDefault="00E8442F" w:rsidP="00E8442F">
      <w:pPr>
        <w:ind w:left="-1134" w:firstLine="11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956DA4">
        <w:rPr>
          <w:rFonts w:asciiTheme="minorHAnsi" w:hAnsiTheme="minorHAnsi" w:cstheme="minorHAnsi"/>
          <w:sz w:val="22"/>
          <w:szCs w:val="22"/>
        </w:rPr>
        <w:t>lerk to the Council</w:t>
      </w:r>
      <w:r w:rsidRPr="00956DA4">
        <w:rPr>
          <w:rFonts w:asciiTheme="minorHAnsi" w:hAnsiTheme="minorHAnsi" w:cstheme="minorHAnsi"/>
          <w:sz w:val="22"/>
          <w:szCs w:val="22"/>
        </w:rPr>
        <w:tab/>
      </w:r>
      <w:r w:rsidRPr="00956DA4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Trannack Farm</w:t>
      </w:r>
      <w:r w:rsidRPr="00956DA4">
        <w:rPr>
          <w:rFonts w:asciiTheme="minorHAnsi" w:hAnsiTheme="minorHAnsi" w:cstheme="minorHAnsi"/>
          <w:sz w:val="22"/>
          <w:szCs w:val="22"/>
        </w:rPr>
        <w:tab/>
        <w:t xml:space="preserve">         </w:t>
      </w:r>
    </w:p>
    <w:p w14:paraId="04E2B99F" w14:textId="587AD1E1" w:rsidR="00E8442F" w:rsidRPr="00956DA4" w:rsidRDefault="00E8442F" w:rsidP="00E8442F">
      <w:pPr>
        <w:rPr>
          <w:rFonts w:asciiTheme="minorHAnsi" w:hAnsiTheme="minorHAnsi" w:cstheme="minorHAnsi"/>
          <w:sz w:val="22"/>
          <w:szCs w:val="22"/>
        </w:rPr>
      </w:pPr>
      <w:r w:rsidRPr="00956DA4">
        <w:rPr>
          <w:rFonts w:asciiTheme="minorHAnsi" w:hAnsiTheme="minorHAnsi" w:cstheme="minorHAnsi"/>
          <w:sz w:val="22"/>
          <w:szCs w:val="22"/>
        </w:rPr>
        <w:t>Mrs J Ellis Tel: 07855774357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St Erth, Hayle</w:t>
      </w:r>
    </w:p>
    <w:p w14:paraId="08F7C66E" w14:textId="18A55271" w:rsidR="00E8442F" w:rsidRPr="00E8442F" w:rsidRDefault="00E8442F" w:rsidP="00E8442F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E8442F">
        <w:rPr>
          <w:rFonts w:asciiTheme="minorHAnsi" w:hAnsiTheme="minorHAnsi" w:cstheme="minorHAnsi"/>
          <w:sz w:val="22"/>
          <w:szCs w:val="22"/>
          <w:lang w:val="fr-FR"/>
        </w:rPr>
        <w:t xml:space="preserve">E-mail: madronpcclerk@hotmail.com                                          </w:t>
      </w:r>
      <w:r w:rsidRPr="00E8442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E8442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E8442F">
        <w:rPr>
          <w:rFonts w:asciiTheme="minorHAnsi" w:hAnsiTheme="minorHAnsi" w:cstheme="minorHAnsi"/>
          <w:sz w:val="22"/>
          <w:szCs w:val="22"/>
          <w:lang w:val="fr-FR"/>
        </w:rPr>
        <w:tab/>
        <w:t>TR27 6ET</w:t>
      </w:r>
    </w:p>
    <w:p w14:paraId="2484303F" w14:textId="1EFFB438" w:rsidR="00E8442F" w:rsidRPr="001809E5" w:rsidRDefault="00E8442F" w:rsidP="00E8442F">
      <w:pPr>
        <w:rPr>
          <w:rFonts w:asciiTheme="minorHAnsi" w:hAnsiTheme="minorHAnsi" w:cstheme="minorHAnsi"/>
          <w:sz w:val="22"/>
          <w:szCs w:val="22"/>
          <w:lang w:val="fr-FR"/>
        </w:rPr>
      </w:pPr>
      <w:r w:rsidRPr="00E8442F">
        <w:rPr>
          <w:rFonts w:asciiTheme="minorHAnsi" w:hAnsiTheme="minorHAnsi" w:cstheme="minorHAnsi"/>
          <w:sz w:val="22"/>
          <w:szCs w:val="22"/>
          <w:lang w:val="fr-FR"/>
        </w:rPr>
        <w:t xml:space="preserve">       </w:t>
      </w:r>
      <w:r w:rsidRPr="00E8442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E8442F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E8442F">
        <w:rPr>
          <w:rFonts w:asciiTheme="minorHAnsi" w:hAnsiTheme="minorHAnsi" w:cstheme="minorHAnsi"/>
          <w:sz w:val="22"/>
          <w:szCs w:val="22"/>
          <w:lang w:val="fr-FR"/>
        </w:rPr>
        <w:tab/>
      </w:r>
    </w:p>
    <w:p w14:paraId="52B18D80" w14:textId="008E5A72" w:rsidR="008C5FD4" w:rsidRPr="001809E5" w:rsidRDefault="008C5FD4" w:rsidP="00E8442F">
      <w:pPr>
        <w:rPr>
          <w:rFonts w:asciiTheme="minorHAnsi" w:hAnsiTheme="minorHAnsi" w:cstheme="minorHAnsi"/>
          <w:sz w:val="22"/>
          <w:szCs w:val="22"/>
          <w:lang w:val="fr-FR"/>
        </w:rPr>
      </w:pPr>
    </w:p>
    <w:p w14:paraId="70306CF3" w14:textId="01A9FEDC" w:rsidR="008C5FD4" w:rsidRPr="00684D39" w:rsidRDefault="008C5FD4" w:rsidP="00E8442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84D39">
        <w:rPr>
          <w:rFonts w:asciiTheme="minorHAnsi" w:hAnsiTheme="minorHAnsi" w:cstheme="minorHAnsi"/>
          <w:b/>
          <w:bCs/>
          <w:sz w:val="22"/>
          <w:szCs w:val="22"/>
        </w:rPr>
        <w:t>Madron Parish Council Grants Policy</w:t>
      </w:r>
    </w:p>
    <w:p w14:paraId="6ADBAD7F" w14:textId="195888B4" w:rsidR="00B315AE" w:rsidRPr="00684D39" w:rsidRDefault="00E8442F" w:rsidP="00E8442F">
      <w:pPr>
        <w:rPr>
          <w:rFonts w:asciiTheme="minorHAnsi" w:hAnsiTheme="minorHAnsi" w:cstheme="minorHAnsi"/>
          <w:sz w:val="22"/>
          <w:szCs w:val="22"/>
        </w:rPr>
      </w:pPr>
      <w:r w:rsidRPr="00684D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19EA01" w14:textId="77777777" w:rsidR="008C5FD4" w:rsidRPr="00684D39" w:rsidRDefault="008C5FD4" w:rsidP="00E8442F">
      <w:pPr>
        <w:rPr>
          <w:rFonts w:asciiTheme="minorHAnsi" w:hAnsiTheme="minorHAnsi" w:cstheme="minorHAnsi"/>
          <w:sz w:val="22"/>
          <w:szCs w:val="22"/>
        </w:rPr>
      </w:pPr>
    </w:p>
    <w:p w14:paraId="31C428D1" w14:textId="6B0E8708" w:rsidR="008C5FD4" w:rsidRPr="00684D39" w:rsidRDefault="008C5FD4" w:rsidP="00E8442F">
      <w:pPr>
        <w:rPr>
          <w:rFonts w:asciiTheme="minorHAnsi" w:hAnsiTheme="minorHAnsi" w:cstheme="minorHAnsi"/>
          <w:sz w:val="22"/>
          <w:szCs w:val="22"/>
        </w:rPr>
      </w:pPr>
      <w:r w:rsidRPr="00684D39">
        <w:rPr>
          <w:rFonts w:asciiTheme="minorHAnsi" w:hAnsiTheme="minorHAnsi" w:cstheme="minorHAnsi"/>
          <w:sz w:val="22"/>
          <w:szCs w:val="22"/>
        </w:rPr>
        <w:t>Madron parish council welcomes applications f</w:t>
      </w:r>
      <w:r w:rsidR="005212D0" w:rsidRPr="00684D39">
        <w:rPr>
          <w:rFonts w:asciiTheme="minorHAnsi" w:hAnsiTheme="minorHAnsi" w:cstheme="minorHAnsi"/>
          <w:sz w:val="22"/>
          <w:szCs w:val="22"/>
        </w:rPr>
        <w:t>or grants</w:t>
      </w:r>
      <w:r w:rsidR="00AD126B" w:rsidRPr="00684D39">
        <w:rPr>
          <w:rFonts w:asciiTheme="minorHAnsi" w:hAnsiTheme="minorHAnsi" w:cstheme="minorHAnsi"/>
          <w:sz w:val="22"/>
          <w:szCs w:val="22"/>
        </w:rPr>
        <w:t xml:space="preserve"> from the </w:t>
      </w:r>
      <w:r w:rsidR="00684D39" w:rsidRPr="00684D39">
        <w:rPr>
          <w:rFonts w:asciiTheme="minorHAnsi" w:hAnsiTheme="minorHAnsi" w:cstheme="minorHAnsi"/>
          <w:sz w:val="22"/>
          <w:szCs w:val="22"/>
        </w:rPr>
        <w:t>local</w:t>
      </w:r>
      <w:r w:rsidR="00AD126B" w:rsidRPr="00684D39">
        <w:rPr>
          <w:rFonts w:asciiTheme="minorHAnsi" w:hAnsiTheme="minorHAnsi" w:cstheme="minorHAnsi"/>
          <w:sz w:val="22"/>
          <w:szCs w:val="22"/>
        </w:rPr>
        <w:t xml:space="preserve"> community.</w:t>
      </w:r>
      <w:r w:rsidR="00A40303" w:rsidRPr="00684D39">
        <w:rPr>
          <w:rFonts w:asciiTheme="minorHAnsi" w:hAnsiTheme="minorHAnsi" w:cstheme="minorHAnsi"/>
          <w:sz w:val="22"/>
          <w:szCs w:val="22"/>
        </w:rPr>
        <w:t xml:space="preserve"> Supporting the community through grants is an important</w:t>
      </w:r>
      <w:r w:rsidR="004F3AA7" w:rsidRPr="00684D39">
        <w:rPr>
          <w:rFonts w:asciiTheme="minorHAnsi" w:hAnsiTheme="minorHAnsi" w:cstheme="minorHAnsi"/>
          <w:sz w:val="22"/>
          <w:szCs w:val="22"/>
        </w:rPr>
        <w:t xml:space="preserve"> function of the parish council.</w:t>
      </w:r>
      <w:r w:rsidR="00C60E15" w:rsidRPr="00684D39">
        <w:rPr>
          <w:rFonts w:asciiTheme="minorHAnsi" w:hAnsiTheme="minorHAnsi" w:cstheme="minorHAnsi"/>
          <w:sz w:val="22"/>
          <w:szCs w:val="22"/>
        </w:rPr>
        <w:t xml:space="preserve"> The council can support the community through difference powers and legislations and also through it’s powers under S137.</w:t>
      </w:r>
      <w:r w:rsidR="00615232" w:rsidRPr="00684D39">
        <w:rPr>
          <w:rFonts w:asciiTheme="minorHAnsi" w:hAnsiTheme="minorHAnsi" w:cstheme="minorHAnsi"/>
          <w:sz w:val="22"/>
          <w:szCs w:val="22"/>
        </w:rPr>
        <w:t xml:space="preserve"> </w:t>
      </w:r>
      <w:r w:rsidR="0090266E" w:rsidRPr="00684D39">
        <w:rPr>
          <w:rFonts w:asciiTheme="minorHAnsi" w:hAnsiTheme="minorHAnsi" w:cstheme="minorHAnsi"/>
          <w:sz w:val="22"/>
          <w:szCs w:val="22"/>
        </w:rPr>
        <w:t xml:space="preserve">Grants will only be authorised where the council </w:t>
      </w:r>
      <w:r w:rsidR="001809E5">
        <w:rPr>
          <w:rFonts w:asciiTheme="minorHAnsi" w:hAnsiTheme="minorHAnsi" w:cstheme="minorHAnsi"/>
          <w:sz w:val="22"/>
          <w:szCs w:val="22"/>
        </w:rPr>
        <w:t>ha</w:t>
      </w:r>
      <w:r w:rsidR="0090266E" w:rsidRPr="00684D39">
        <w:rPr>
          <w:rFonts w:asciiTheme="minorHAnsi" w:hAnsiTheme="minorHAnsi" w:cstheme="minorHAnsi"/>
          <w:sz w:val="22"/>
          <w:szCs w:val="22"/>
        </w:rPr>
        <w:t>s the power to make that grant.</w:t>
      </w:r>
    </w:p>
    <w:p w14:paraId="62652030" w14:textId="3251DCEF" w:rsidR="00944EEC" w:rsidRPr="00684D39" w:rsidRDefault="00944EEC" w:rsidP="00E8442F">
      <w:pPr>
        <w:rPr>
          <w:rFonts w:asciiTheme="minorHAnsi" w:hAnsiTheme="minorHAnsi" w:cstheme="minorHAnsi"/>
          <w:sz w:val="22"/>
          <w:szCs w:val="22"/>
        </w:rPr>
      </w:pPr>
      <w:r w:rsidRPr="00684D39">
        <w:rPr>
          <w:rFonts w:asciiTheme="minorHAnsi" w:hAnsiTheme="minorHAnsi" w:cstheme="minorHAnsi"/>
          <w:sz w:val="22"/>
          <w:szCs w:val="22"/>
        </w:rPr>
        <w:t>Madron parish council wishes to ensure that all applications follow a fair and transparent process.</w:t>
      </w:r>
    </w:p>
    <w:p w14:paraId="2BBF01FB" w14:textId="77777777" w:rsidR="0090266E" w:rsidRPr="00684D39" w:rsidRDefault="0090266E" w:rsidP="00E8442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8540A3" w14:textId="2B85168E" w:rsidR="00944EEC" w:rsidRPr="00684D39" w:rsidRDefault="00944EEC" w:rsidP="00E8442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84D39">
        <w:rPr>
          <w:rFonts w:asciiTheme="minorHAnsi" w:hAnsiTheme="minorHAnsi" w:cstheme="minorHAnsi"/>
          <w:b/>
          <w:bCs/>
          <w:sz w:val="22"/>
          <w:szCs w:val="22"/>
          <w:u w:val="single"/>
        </w:rPr>
        <w:t>To Apply:</w:t>
      </w:r>
    </w:p>
    <w:p w14:paraId="60DB81A9" w14:textId="7FD043DB" w:rsidR="002A0304" w:rsidRPr="00684D39" w:rsidRDefault="00944EEC" w:rsidP="002A0304">
      <w:pPr>
        <w:rPr>
          <w:rFonts w:asciiTheme="minorHAnsi" w:hAnsiTheme="minorHAnsi" w:cstheme="minorHAnsi"/>
          <w:sz w:val="22"/>
          <w:szCs w:val="22"/>
        </w:rPr>
      </w:pPr>
      <w:r w:rsidRPr="00684D39">
        <w:rPr>
          <w:rFonts w:asciiTheme="minorHAnsi" w:hAnsiTheme="minorHAnsi" w:cstheme="minorHAnsi"/>
          <w:sz w:val="22"/>
          <w:szCs w:val="22"/>
        </w:rPr>
        <w:t>Please complete the ‘Grant application’ form and submit via the clerk with any necessary supporting information and documents. The application will be accesse</w:t>
      </w:r>
      <w:r w:rsidR="009D1716">
        <w:rPr>
          <w:rFonts w:asciiTheme="minorHAnsi" w:hAnsiTheme="minorHAnsi" w:cstheme="minorHAnsi"/>
          <w:sz w:val="22"/>
          <w:szCs w:val="22"/>
        </w:rPr>
        <w:t>d</w:t>
      </w:r>
      <w:r w:rsidRPr="00684D39">
        <w:rPr>
          <w:rFonts w:asciiTheme="minorHAnsi" w:hAnsiTheme="minorHAnsi" w:cstheme="minorHAnsi"/>
          <w:sz w:val="22"/>
          <w:szCs w:val="22"/>
        </w:rPr>
        <w:t xml:space="preserve"> at the next </w:t>
      </w:r>
      <w:r w:rsidR="002A0304" w:rsidRPr="00684D39">
        <w:rPr>
          <w:rFonts w:asciiTheme="minorHAnsi" w:hAnsiTheme="minorHAnsi" w:cstheme="minorHAnsi"/>
          <w:sz w:val="22"/>
          <w:szCs w:val="22"/>
        </w:rPr>
        <w:t>available parish</w:t>
      </w:r>
      <w:r w:rsidRPr="00684D39">
        <w:rPr>
          <w:rFonts w:asciiTheme="minorHAnsi" w:hAnsiTheme="minorHAnsi" w:cstheme="minorHAnsi"/>
          <w:sz w:val="22"/>
          <w:szCs w:val="22"/>
        </w:rPr>
        <w:t xml:space="preserve"> </w:t>
      </w:r>
      <w:r w:rsidR="002A0304" w:rsidRPr="00684D39">
        <w:rPr>
          <w:rFonts w:asciiTheme="minorHAnsi" w:hAnsiTheme="minorHAnsi" w:cstheme="minorHAnsi"/>
          <w:sz w:val="22"/>
          <w:szCs w:val="22"/>
        </w:rPr>
        <w:t>council</w:t>
      </w:r>
      <w:r w:rsidRPr="00684D39">
        <w:rPr>
          <w:rFonts w:asciiTheme="minorHAnsi" w:hAnsiTheme="minorHAnsi" w:cstheme="minorHAnsi"/>
          <w:sz w:val="22"/>
          <w:szCs w:val="22"/>
        </w:rPr>
        <w:t xml:space="preserve"> meeting and will </w:t>
      </w:r>
      <w:r w:rsidR="002A0304" w:rsidRPr="00684D39">
        <w:rPr>
          <w:rFonts w:asciiTheme="minorHAnsi" w:hAnsiTheme="minorHAnsi" w:cstheme="minorHAnsi"/>
          <w:sz w:val="22"/>
          <w:szCs w:val="22"/>
        </w:rPr>
        <w:t xml:space="preserve">be </w:t>
      </w:r>
      <w:r w:rsidR="00615232" w:rsidRPr="00684D39">
        <w:rPr>
          <w:rFonts w:asciiTheme="minorHAnsi" w:hAnsiTheme="minorHAnsi" w:cstheme="minorHAnsi"/>
          <w:sz w:val="22"/>
          <w:szCs w:val="22"/>
        </w:rPr>
        <w:t>appear</w:t>
      </w:r>
      <w:r w:rsidR="002A0304" w:rsidRPr="00684D39">
        <w:rPr>
          <w:rFonts w:asciiTheme="minorHAnsi" w:hAnsiTheme="minorHAnsi" w:cstheme="minorHAnsi"/>
          <w:sz w:val="22"/>
          <w:szCs w:val="22"/>
        </w:rPr>
        <w:t xml:space="preserve"> on that month’s agenda.</w:t>
      </w:r>
    </w:p>
    <w:p w14:paraId="0112C56D" w14:textId="76505576" w:rsidR="002A0304" w:rsidRDefault="00F72625" w:rsidP="002A0304">
      <w:pPr>
        <w:rPr>
          <w:rFonts w:asciiTheme="minorHAnsi" w:hAnsiTheme="minorHAnsi" w:cstheme="minorHAnsi"/>
          <w:sz w:val="22"/>
          <w:szCs w:val="22"/>
        </w:rPr>
      </w:pPr>
      <w:r w:rsidRPr="00684D39">
        <w:rPr>
          <w:rFonts w:asciiTheme="minorHAnsi" w:hAnsiTheme="minorHAnsi" w:cstheme="minorHAnsi"/>
          <w:sz w:val="22"/>
          <w:szCs w:val="22"/>
        </w:rPr>
        <w:t>All applications will be assessed individually.</w:t>
      </w:r>
    </w:p>
    <w:p w14:paraId="56C36EE9" w14:textId="77777777" w:rsidR="00397A83" w:rsidRDefault="00397A83" w:rsidP="002A0304">
      <w:pPr>
        <w:rPr>
          <w:rFonts w:asciiTheme="minorHAnsi" w:hAnsiTheme="minorHAnsi" w:cstheme="minorHAnsi"/>
          <w:sz w:val="22"/>
          <w:szCs w:val="22"/>
        </w:rPr>
      </w:pPr>
    </w:p>
    <w:p w14:paraId="0FE5056F" w14:textId="3DA99A00" w:rsidR="00397A83" w:rsidRPr="00397A83" w:rsidRDefault="00397A83" w:rsidP="002A0304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97A83">
        <w:rPr>
          <w:rFonts w:asciiTheme="minorHAnsi" w:hAnsiTheme="minorHAnsi" w:cstheme="minorHAnsi"/>
          <w:b/>
          <w:bCs/>
          <w:sz w:val="22"/>
          <w:szCs w:val="22"/>
          <w:u w:val="single"/>
        </w:rPr>
        <w:t>Criteria:</w:t>
      </w:r>
    </w:p>
    <w:p w14:paraId="1E9C6AA0" w14:textId="4AEB221A" w:rsidR="00F72625" w:rsidRPr="0097175B" w:rsidRDefault="0097175B" w:rsidP="0050359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97175B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From a</w:t>
      </w:r>
      <w:r w:rsidR="00F72625" w:rsidRPr="0097175B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local non-political</w:t>
      </w:r>
      <w:r w:rsidR="00615232" w:rsidRPr="0097175B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group</w:t>
      </w:r>
      <w:r w:rsidR="0090266E" w:rsidRPr="0097175B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, organisation or charity</w:t>
      </w:r>
      <w:r w:rsidRPr="0097175B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and must be </w:t>
      </w:r>
      <w:r w:rsidR="00C53E08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a </w:t>
      </w:r>
      <w:r w:rsidR="00F72625" w:rsidRPr="0097175B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non-profit making group, organisation or charity</w:t>
      </w:r>
      <w:r w:rsidR="0090266E" w:rsidRPr="0097175B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.</w:t>
      </w:r>
    </w:p>
    <w:p w14:paraId="2021176A" w14:textId="34B6C478" w:rsidR="003D2A92" w:rsidRPr="00DA1BEC" w:rsidRDefault="003F692C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A copy of the </w:t>
      </w:r>
      <w:r w:rsidR="001E55E9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group’s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constitution must accompany the grant application.</w:t>
      </w:r>
    </w:p>
    <w:p w14:paraId="731A914D" w14:textId="214FB03E" w:rsidR="003F692C" w:rsidRPr="00DA1BEC" w:rsidRDefault="00102670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A</w:t>
      </w:r>
      <w:r w:rsidR="00483CD8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copy of th</w:t>
      </w:r>
      <w:r w:rsidR="00311130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e groups most recent bank statement </w:t>
      </w:r>
      <w:r w:rsidR="00397A83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must accompany the application form</w:t>
      </w:r>
      <w:r w:rsidR="00311130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, and the bank account must be in the name of the group applying. </w:t>
      </w:r>
    </w:p>
    <w:p w14:paraId="5715FD83" w14:textId="3572A4B7" w:rsidR="00311130" w:rsidRPr="00DA1BEC" w:rsidRDefault="00311130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No grants will be paid to individuals.</w:t>
      </w:r>
    </w:p>
    <w:p w14:paraId="71B33BA9" w14:textId="4D42C1CD" w:rsidR="00F72625" w:rsidRPr="00DA1BEC" w:rsidRDefault="0015480A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Applications </w:t>
      </w:r>
      <w:r w:rsidR="0090266E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must show how</w:t>
      </w:r>
      <w:r w:rsidR="00B87BEB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the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grant request</w:t>
      </w:r>
      <w:r w:rsidR="00B87BEB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ed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will </w:t>
      </w:r>
      <w:r w:rsidR="0090266E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benefit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the local community in the parish.</w:t>
      </w:r>
    </w:p>
    <w:p w14:paraId="28BE12DA" w14:textId="77777777" w:rsidR="00B87BEB" w:rsidRPr="00DA1BEC" w:rsidRDefault="00D0413A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Applications can be made </w:t>
      </w:r>
      <w:r w:rsidR="009D1716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at 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any time in the financial year </w:t>
      </w:r>
      <w:r w:rsidR="006937F8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between 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April to March and only one application per</w:t>
      </w:r>
      <w:r w:rsidR="001D3652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group per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financial year will be considered. </w:t>
      </w:r>
    </w:p>
    <w:p w14:paraId="7A102E54" w14:textId="62F9EB20" w:rsidR="0015480A" w:rsidRPr="00DA1BEC" w:rsidRDefault="00D0413A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Applications can be made in different financial years.</w:t>
      </w:r>
    </w:p>
    <w:p w14:paraId="5CE5D053" w14:textId="77777777" w:rsidR="00DA1BEC" w:rsidRPr="00DA1BEC" w:rsidRDefault="00DA1BEC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DA1BEC">
        <w:rPr>
          <w:rFonts w:asciiTheme="minorHAnsi" w:hAnsiTheme="minorHAnsi" w:cstheme="minorHAnsi"/>
          <w:sz w:val="22"/>
          <w:szCs w:val="22"/>
        </w:rPr>
        <w:t xml:space="preserve">Madron Parish Council will not fund activities that it considers to be the responsibility of a Statutory Authority. </w:t>
      </w:r>
    </w:p>
    <w:p w14:paraId="591C6B9F" w14:textId="76DED031" w:rsidR="00DA1BEC" w:rsidRPr="00DA1BEC" w:rsidRDefault="00DA1BEC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sz w:val="22"/>
          <w:szCs w:val="22"/>
        </w:rPr>
        <w:t>Madron Parish Council will not fund activities outside its powers and functions</w:t>
      </w:r>
    </w:p>
    <w:p w14:paraId="2A53D404" w14:textId="0DC940AF" w:rsidR="0015480A" w:rsidRPr="00DA1BEC" w:rsidRDefault="006937F8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Any </w:t>
      </w:r>
      <w:r w:rsidR="00B87BEB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grant awarded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will</w:t>
      </w:r>
      <w:r w:rsidR="00EA7979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only be paid to the organisation  / group that has applied and will only be paid to the bank account of that group not an individual.</w:t>
      </w:r>
    </w:p>
    <w:p w14:paraId="12CCCA21" w14:textId="71BAEB6F" w:rsidR="00F72625" w:rsidRPr="00DA1BEC" w:rsidRDefault="00886916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Grants are </w:t>
      </w:r>
      <w:r w:rsidR="001D3652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only 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to be used for the purpose they were applied for. </w:t>
      </w:r>
      <w:r w:rsidR="00655537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Any change in use must be agreed by the council after written confirmation of the change has been received.</w:t>
      </w:r>
    </w:p>
    <w:p w14:paraId="377C82B7" w14:textId="03430284" w:rsidR="00F72625" w:rsidRPr="00DA1BEC" w:rsidRDefault="00F72625" w:rsidP="00DA1BEC">
      <w:pPr>
        <w:pStyle w:val="ListParagraph"/>
        <w:numPr>
          <w:ilvl w:val="0"/>
          <w:numId w:val="2"/>
        </w:numPr>
        <w:shd w:val="clear" w:color="auto" w:fill="FFFFFF"/>
        <w:suppressAutoHyphens w:val="0"/>
        <w:textAlignment w:val="baseline"/>
        <w:rPr>
          <w:rFonts w:asciiTheme="minorHAnsi" w:hAnsiTheme="minorHAnsi" w:cstheme="minorHAnsi"/>
          <w:color w:val="060605"/>
          <w:sz w:val="22"/>
          <w:szCs w:val="22"/>
          <w:lang w:eastAsia="en-GB"/>
        </w:rPr>
      </w:pP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Applicants</w:t>
      </w:r>
      <w:r w:rsidR="00644082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of the grant</w:t>
      </w:r>
      <w:r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 xml:space="preserve"> must acknowledge the Council in any publicity relating to the grant and agree to the Council publicising details of any grants it makes</w:t>
      </w:r>
      <w:r w:rsidR="00644082" w:rsidRPr="00DA1BEC">
        <w:rPr>
          <w:rFonts w:asciiTheme="minorHAnsi" w:hAnsiTheme="minorHAnsi" w:cstheme="minorHAnsi"/>
          <w:color w:val="060605"/>
          <w:sz w:val="22"/>
          <w:szCs w:val="22"/>
          <w:lang w:eastAsia="en-GB"/>
        </w:rPr>
        <w:t>.</w:t>
      </w:r>
    </w:p>
    <w:p w14:paraId="3EAF7E86" w14:textId="77777777" w:rsidR="00F72625" w:rsidRPr="00684D39" w:rsidRDefault="00F72625" w:rsidP="00F72625">
      <w:pPr>
        <w:rPr>
          <w:rFonts w:asciiTheme="minorHAnsi" w:hAnsiTheme="minorHAnsi" w:cstheme="minorHAnsi"/>
          <w:sz w:val="22"/>
          <w:szCs w:val="22"/>
        </w:rPr>
      </w:pPr>
    </w:p>
    <w:p w14:paraId="4F49AE7A" w14:textId="2AE6F192" w:rsidR="00AD126B" w:rsidRDefault="00CA5DF5" w:rsidP="00DA1BEC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A1BEC">
        <w:rPr>
          <w:rFonts w:asciiTheme="minorHAnsi" w:hAnsiTheme="minorHAnsi" w:cstheme="minorHAnsi"/>
          <w:sz w:val="22"/>
          <w:szCs w:val="22"/>
        </w:rPr>
        <w:t>Any grant awarded that is not used for it’s</w:t>
      </w:r>
      <w:r w:rsidR="00684D39" w:rsidRPr="00DA1BEC">
        <w:rPr>
          <w:rFonts w:asciiTheme="minorHAnsi" w:hAnsiTheme="minorHAnsi" w:cstheme="minorHAnsi"/>
          <w:sz w:val="22"/>
          <w:szCs w:val="22"/>
        </w:rPr>
        <w:t xml:space="preserve"> intended purpose will be requested to be repaid to the council.</w:t>
      </w:r>
    </w:p>
    <w:p w14:paraId="72A5F123" w14:textId="77777777" w:rsidR="00EA3988" w:rsidRPr="00EA3988" w:rsidRDefault="00EA3988" w:rsidP="00EA398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FF0C443" w14:textId="1EF79F39" w:rsidR="00EA3988" w:rsidRPr="00DA1BEC" w:rsidRDefault="00EA3988" w:rsidP="00EA3988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Reviewed: </w:t>
      </w:r>
      <w:r w:rsidR="003D1EA9">
        <w:rPr>
          <w:rFonts w:asciiTheme="minorHAnsi" w:hAnsiTheme="minorHAnsi" w:cstheme="minorHAnsi"/>
          <w:sz w:val="22"/>
          <w:szCs w:val="22"/>
        </w:rPr>
        <w:t>15</w:t>
      </w:r>
      <w:r w:rsidR="003D1EA9" w:rsidRPr="003D1EA9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3D1EA9">
        <w:rPr>
          <w:rFonts w:asciiTheme="minorHAnsi" w:hAnsiTheme="minorHAnsi" w:cstheme="minorHAnsi"/>
          <w:sz w:val="22"/>
          <w:szCs w:val="22"/>
        </w:rPr>
        <w:t xml:space="preserve"> May 2025</w:t>
      </w:r>
    </w:p>
    <w:sectPr w:rsidR="00EA3988" w:rsidRPr="00DA1B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455D6" w14:textId="77777777" w:rsidR="007A5223" w:rsidRDefault="00EB20C1">
      <w:r>
        <w:separator/>
      </w:r>
    </w:p>
  </w:endnote>
  <w:endnote w:type="continuationSeparator" w:id="0">
    <w:p w14:paraId="5769A575" w14:textId="77777777" w:rsidR="007A5223" w:rsidRDefault="00EB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2C5E" w14:textId="77777777" w:rsidR="00702536" w:rsidRDefault="00702536">
    <w:pPr>
      <w:pStyle w:val="Footer"/>
    </w:pPr>
  </w:p>
  <w:p w14:paraId="02E3F1B0" w14:textId="77777777" w:rsidR="00702536" w:rsidRDefault="00702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C094" w14:textId="77777777" w:rsidR="007A5223" w:rsidRDefault="00EB20C1">
      <w:r>
        <w:separator/>
      </w:r>
    </w:p>
  </w:footnote>
  <w:footnote w:type="continuationSeparator" w:id="0">
    <w:p w14:paraId="4C2C8E43" w14:textId="77777777" w:rsidR="007A5223" w:rsidRDefault="00EB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934B2B"/>
    <w:multiLevelType w:val="hybridMultilevel"/>
    <w:tmpl w:val="F4089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903FD"/>
    <w:multiLevelType w:val="hybridMultilevel"/>
    <w:tmpl w:val="9C26D066"/>
    <w:lvl w:ilvl="0" w:tplc="381E48A0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698888">
    <w:abstractNumId w:val="1"/>
  </w:num>
  <w:num w:numId="2" w16cid:durableId="4387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2F"/>
    <w:rsid w:val="000A1E20"/>
    <w:rsid w:val="00102670"/>
    <w:rsid w:val="0015480A"/>
    <w:rsid w:val="001809E5"/>
    <w:rsid w:val="001C3F9C"/>
    <w:rsid w:val="001D3652"/>
    <w:rsid w:val="001E55E9"/>
    <w:rsid w:val="002A0304"/>
    <w:rsid w:val="00311130"/>
    <w:rsid w:val="00397A83"/>
    <w:rsid w:val="003D1EA9"/>
    <w:rsid w:val="003D2A92"/>
    <w:rsid w:val="003F692C"/>
    <w:rsid w:val="00483CD8"/>
    <w:rsid w:val="004F3AA7"/>
    <w:rsid w:val="005212D0"/>
    <w:rsid w:val="00615232"/>
    <w:rsid w:val="00644082"/>
    <w:rsid w:val="00655537"/>
    <w:rsid w:val="00684D39"/>
    <w:rsid w:val="006937F8"/>
    <w:rsid w:val="007A5223"/>
    <w:rsid w:val="007D511A"/>
    <w:rsid w:val="00886916"/>
    <w:rsid w:val="008C5FD4"/>
    <w:rsid w:val="0090266E"/>
    <w:rsid w:val="00944EEC"/>
    <w:rsid w:val="0097175B"/>
    <w:rsid w:val="009D1716"/>
    <w:rsid w:val="00A21395"/>
    <w:rsid w:val="00A40303"/>
    <w:rsid w:val="00A710E2"/>
    <w:rsid w:val="00AD126B"/>
    <w:rsid w:val="00AE688E"/>
    <w:rsid w:val="00B315AE"/>
    <w:rsid w:val="00B87BEB"/>
    <w:rsid w:val="00C53E08"/>
    <w:rsid w:val="00C60E15"/>
    <w:rsid w:val="00CA5DF5"/>
    <w:rsid w:val="00D0413A"/>
    <w:rsid w:val="00DA1BEC"/>
    <w:rsid w:val="00E8442F"/>
    <w:rsid w:val="00EA3988"/>
    <w:rsid w:val="00EA7979"/>
    <w:rsid w:val="00EB20C1"/>
    <w:rsid w:val="00F7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A3BB"/>
  <w15:chartTrackingRefBased/>
  <w15:docId w15:val="{1A571C01-0F45-439A-A4CA-6F6B6985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4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eading3">
    <w:name w:val="heading 3"/>
    <w:basedOn w:val="Normal"/>
    <w:link w:val="Heading3Char"/>
    <w:uiPriority w:val="9"/>
    <w:qFormat/>
    <w:rsid w:val="00AD126B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84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442F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AD126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D126B"/>
    <w:pPr>
      <w:suppressAutoHyphens w:val="0"/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2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madron pc</dc:creator>
  <cp:keywords/>
  <dc:description/>
  <cp:lastModifiedBy>madron pc</cp:lastModifiedBy>
  <cp:revision>2</cp:revision>
  <cp:lastPrinted>2023-02-22T10:40:00Z</cp:lastPrinted>
  <dcterms:created xsi:type="dcterms:W3CDTF">2025-05-08T11:01:00Z</dcterms:created>
  <dcterms:modified xsi:type="dcterms:W3CDTF">2025-05-08T11:01:00Z</dcterms:modified>
</cp:coreProperties>
</file>